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  <w:r w:rsidR="00DB3CEC">
        <w:rPr>
          <w:rFonts w:ascii="Times New Roman" w:hAnsi="Times New Roman" w:cs="Times New Roman"/>
          <w:b/>
          <w:sz w:val="28"/>
          <w:szCs w:val="28"/>
        </w:rPr>
        <w:t xml:space="preserve"> информатика (базовый уровень)</w:t>
      </w:r>
    </w:p>
    <w:p w:rsidR="00B7128E" w:rsidRDefault="00C23A2B" w:rsidP="0E58DCA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2025-2026</w:t>
      </w:r>
      <w:r w:rsidR="0E58DCA6" w:rsidRPr="0E58DCA6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B7128E" w:rsidRDefault="005C5F65" w:rsidP="0E58DCA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E58DCA6" w:rsidRPr="0E58DCA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B7128E" w:rsidRDefault="00902630" w:rsidP="00B7128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Елизарова Екатерина Александровна</w:t>
      </w: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1548" w:rsidRPr="005A2363" w:rsidRDefault="00DD1548" w:rsidP="00DD15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b/>
          <w:bCs/>
          <w:sz w:val="24"/>
          <w:szCs w:val="24"/>
        </w:rPr>
        <w:t>Структура рабочих программ учебных предметов</w:t>
      </w: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ED4" w:rsidRDefault="00B00ED4" w:rsidP="00B00ED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471671">
        <w:rPr>
          <w:rFonts w:ascii="Times New Roman" w:hAnsi="Times New Roman"/>
          <w:color w:val="000000"/>
          <w:sz w:val="24"/>
          <w:szCs w:val="24"/>
        </w:rPr>
        <w:t>Программа по информатике (</w:t>
      </w:r>
      <w:r>
        <w:rPr>
          <w:rFonts w:ascii="Times New Roman" w:hAnsi="Times New Roman"/>
          <w:color w:val="000000"/>
          <w:sz w:val="24"/>
          <w:szCs w:val="24"/>
        </w:rPr>
        <w:t>базовый</w:t>
      </w:r>
      <w:r w:rsidRPr="00471671">
        <w:rPr>
          <w:rFonts w:ascii="Times New Roman" w:hAnsi="Times New Roman"/>
          <w:color w:val="000000"/>
          <w:sz w:val="24"/>
          <w:szCs w:val="24"/>
        </w:rPr>
        <w:t xml:space="preserve"> уровень) разработана в соответствии с требованиями обновлённого Федерального государственного образовательного стандарта среднего общего образования (ФГОС СОО), с учётом федеральных образовательных программ среднего общего образования (ФОП СОО). </w:t>
      </w:r>
      <w:proofErr w:type="gramStart"/>
      <w:r w:rsidRPr="00471671">
        <w:rPr>
          <w:rFonts w:ascii="Times New Roman" w:hAnsi="Times New Roman"/>
          <w:color w:val="000000"/>
          <w:sz w:val="24"/>
          <w:szCs w:val="24"/>
        </w:rPr>
        <w:t>Основной</w:t>
      </w:r>
      <w:proofErr w:type="gramEnd"/>
      <w:r w:rsidRPr="00471671">
        <w:rPr>
          <w:rFonts w:ascii="Times New Roman" w:hAnsi="Times New Roman"/>
          <w:color w:val="000000"/>
          <w:sz w:val="24"/>
          <w:szCs w:val="24"/>
        </w:rPr>
        <w:t xml:space="preserve"> обра</w:t>
      </w:r>
      <w:r w:rsidRPr="00471671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471671">
        <w:rPr>
          <w:rFonts w:ascii="Times New Roman" w:hAnsi="Times New Roman"/>
          <w:color w:val="000000"/>
          <w:sz w:val="24"/>
          <w:szCs w:val="24"/>
        </w:rPr>
        <w:t xml:space="preserve">овательной программы </w:t>
      </w:r>
      <w:r>
        <w:rPr>
          <w:rFonts w:ascii="Times New Roman" w:hAnsi="Times New Roman"/>
          <w:color w:val="000000"/>
          <w:sz w:val="24"/>
          <w:szCs w:val="24"/>
        </w:rPr>
        <w:t>среднего</w:t>
      </w:r>
      <w:r w:rsidRPr="00471671">
        <w:rPr>
          <w:rFonts w:ascii="Times New Roman" w:hAnsi="Times New Roman"/>
          <w:color w:val="000000"/>
          <w:sz w:val="24"/>
          <w:szCs w:val="24"/>
        </w:rPr>
        <w:t xml:space="preserve"> общего образования МБОУ «Конёвская школа» и Рабочей программы воспитания МБОУ «Конёвская школа».</w:t>
      </w:r>
    </w:p>
    <w:p w:rsidR="00B00ED4" w:rsidRPr="00471671" w:rsidRDefault="00B00ED4" w:rsidP="00B00ED4">
      <w:pPr>
        <w:spacing w:after="0" w:line="264" w:lineRule="auto"/>
        <w:ind w:firstLine="600"/>
        <w:jc w:val="both"/>
        <w:rPr>
          <w:sz w:val="24"/>
          <w:szCs w:val="24"/>
        </w:rPr>
      </w:pPr>
    </w:p>
    <w:p w:rsidR="00DD1548" w:rsidRPr="00B00ED4" w:rsidRDefault="00B00ED4" w:rsidP="005C5F65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1.Содержание учебного </w:t>
      </w:r>
      <w:r w:rsidR="0E58DCA6" w:rsidRPr="00B00ED4">
        <w:rPr>
          <w:rFonts w:ascii="Times New Roman" w:hAnsi="Times New Roman" w:cs="Times New Roman"/>
          <w:b/>
          <w:sz w:val="24"/>
          <w:szCs w:val="24"/>
        </w:rPr>
        <w:t>предмета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>Цифровая грамотность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5F65">
        <w:rPr>
          <w:rFonts w:ascii="Times New Roman" w:hAnsi="Times New Roman" w:cs="Times New Roman"/>
          <w:sz w:val="24"/>
          <w:szCs w:val="24"/>
        </w:rPr>
        <w:t>Веб-сайт</w:t>
      </w:r>
      <w:proofErr w:type="spellEnd"/>
      <w:r w:rsidRPr="005C5F6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C5F65">
        <w:rPr>
          <w:rFonts w:ascii="Times New Roman" w:hAnsi="Times New Roman" w:cs="Times New Roman"/>
          <w:sz w:val="24"/>
          <w:szCs w:val="24"/>
        </w:rPr>
        <w:t>Веб-страница</w:t>
      </w:r>
      <w:proofErr w:type="spellEnd"/>
      <w:r w:rsidRPr="005C5F65">
        <w:rPr>
          <w:rFonts w:ascii="Times New Roman" w:hAnsi="Times New Roman" w:cs="Times New Roman"/>
          <w:sz w:val="24"/>
          <w:szCs w:val="24"/>
        </w:rPr>
        <w:t xml:space="preserve">. Взаимодействие браузера с </w:t>
      </w:r>
      <w:proofErr w:type="spellStart"/>
      <w:r w:rsidRPr="005C5F65">
        <w:rPr>
          <w:rFonts w:ascii="Times New Roman" w:hAnsi="Times New Roman" w:cs="Times New Roman"/>
          <w:sz w:val="24"/>
          <w:szCs w:val="24"/>
        </w:rPr>
        <w:t>веб-сервером</w:t>
      </w:r>
      <w:proofErr w:type="spellEnd"/>
      <w:r w:rsidRPr="005C5F65">
        <w:rPr>
          <w:rFonts w:ascii="Times New Roman" w:hAnsi="Times New Roman" w:cs="Times New Roman"/>
          <w:sz w:val="24"/>
          <w:szCs w:val="24"/>
        </w:rPr>
        <w:t xml:space="preserve">. Динамические страницы. Разработка </w:t>
      </w:r>
      <w:proofErr w:type="spellStart"/>
      <w:proofErr w:type="gramStart"/>
      <w:r w:rsidRPr="005C5F65">
        <w:rPr>
          <w:rFonts w:ascii="Times New Roman" w:hAnsi="Times New Roman" w:cs="Times New Roman"/>
          <w:sz w:val="24"/>
          <w:szCs w:val="24"/>
        </w:rPr>
        <w:t>интернет-приложений</w:t>
      </w:r>
      <w:proofErr w:type="spellEnd"/>
      <w:proofErr w:type="gramEnd"/>
      <w:r w:rsidRPr="005C5F65">
        <w:rPr>
          <w:rFonts w:ascii="Times New Roman" w:hAnsi="Times New Roman" w:cs="Times New Roman"/>
          <w:sz w:val="24"/>
          <w:szCs w:val="24"/>
        </w:rPr>
        <w:t xml:space="preserve"> (сайтов). Сетевое хранение данных. 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 xml:space="preserve">Виды деятельности в сети Интернет. Сервисы Интернета. </w:t>
      </w:r>
      <w:proofErr w:type="spellStart"/>
      <w:r w:rsidRPr="005C5F65">
        <w:rPr>
          <w:rFonts w:ascii="Times New Roman" w:hAnsi="Times New Roman" w:cs="Times New Roman"/>
          <w:sz w:val="24"/>
          <w:szCs w:val="24"/>
        </w:rPr>
        <w:t>Геоинформационные</w:t>
      </w:r>
      <w:proofErr w:type="spellEnd"/>
      <w:r w:rsidRPr="005C5F65">
        <w:rPr>
          <w:rFonts w:ascii="Times New Roman" w:hAnsi="Times New Roman" w:cs="Times New Roman"/>
          <w:sz w:val="24"/>
          <w:szCs w:val="24"/>
        </w:rPr>
        <w:t xml:space="preserve"> системы. </w:t>
      </w:r>
      <w:proofErr w:type="spellStart"/>
      <w:r w:rsidRPr="005C5F65">
        <w:rPr>
          <w:rFonts w:ascii="Times New Roman" w:hAnsi="Times New Roman" w:cs="Times New Roman"/>
          <w:sz w:val="24"/>
          <w:szCs w:val="24"/>
        </w:rPr>
        <w:t>Геолокационные</w:t>
      </w:r>
      <w:proofErr w:type="spellEnd"/>
      <w:r w:rsidRPr="005C5F65">
        <w:rPr>
          <w:rFonts w:ascii="Times New Roman" w:hAnsi="Times New Roman" w:cs="Times New Roman"/>
          <w:sz w:val="24"/>
          <w:szCs w:val="24"/>
        </w:rPr>
        <w:t xml:space="preserve">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>Теоретические основы информатики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lastRenderedPageBreak/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>Использование графов и деревьев при описании объектов и процессов окружающего мира.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>Алгоритмы и программирование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 xml:space="preserve">Этапы решения задач на компьютере. Язык программирования (Паскаль, </w:t>
      </w:r>
      <w:proofErr w:type="spellStart"/>
      <w:r w:rsidRPr="005C5F65">
        <w:rPr>
          <w:rFonts w:ascii="Times New Roman" w:hAnsi="Times New Roman" w:cs="Times New Roman"/>
          <w:sz w:val="24"/>
          <w:szCs w:val="24"/>
        </w:rPr>
        <w:t>Python</w:t>
      </w:r>
      <w:proofErr w:type="spellEnd"/>
      <w:r w:rsidRPr="005C5F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5F65">
        <w:rPr>
          <w:rFonts w:ascii="Times New Roman" w:hAnsi="Times New Roman" w:cs="Times New Roman"/>
          <w:sz w:val="24"/>
          <w:szCs w:val="24"/>
        </w:rPr>
        <w:t>Java</w:t>
      </w:r>
      <w:proofErr w:type="spellEnd"/>
      <w:r w:rsidRPr="005C5F65">
        <w:rPr>
          <w:rFonts w:ascii="Times New Roman" w:hAnsi="Times New Roman" w:cs="Times New Roman"/>
          <w:sz w:val="24"/>
          <w:szCs w:val="24"/>
        </w:rPr>
        <w:t>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>Информационные технологии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5F65">
        <w:rPr>
          <w:rFonts w:ascii="Times New Roman" w:hAnsi="Times New Roman" w:cs="Times New Roman"/>
          <w:sz w:val="24"/>
          <w:szCs w:val="24"/>
        </w:rPr>
        <w:t>Компьютерно-математические</w:t>
      </w:r>
      <w:proofErr w:type="spellEnd"/>
      <w:r w:rsidRPr="005C5F65">
        <w:rPr>
          <w:rFonts w:ascii="Times New Roman" w:hAnsi="Times New Roman" w:cs="Times New Roman"/>
          <w:sz w:val="24"/>
          <w:szCs w:val="24"/>
        </w:rPr>
        <w:t xml:space="preserve"> модели. Этапы </w:t>
      </w:r>
      <w:proofErr w:type="spellStart"/>
      <w:r w:rsidRPr="005C5F65">
        <w:rPr>
          <w:rFonts w:ascii="Times New Roman" w:hAnsi="Times New Roman" w:cs="Times New Roman"/>
          <w:sz w:val="24"/>
          <w:szCs w:val="24"/>
        </w:rPr>
        <w:t>компьютерно-математического</w:t>
      </w:r>
      <w:proofErr w:type="spellEnd"/>
      <w:r w:rsidRPr="005C5F65">
        <w:rPr>
          <w:rFonts w:ascii="Times New Roman" w:hAnsi="Times New Roman" w:cs="Times New Roman"/>
          <w:sz w:val="24"/>
          <w:szCs w:val="24"/>
        </w:rPr>
        <w:t xml:space="preserve">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 xml:space="preserve">Численное решение уравнений с помощью подбора параметра. 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lastRenderedPageBreak/>
        <w:t>Многотабличные базы данных. Типы связей между таблицами. Запросы к многотабличным базам данных.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1548" w:rsidRPr="00B00ED4" w:rsidRDefault="0E58DCA6" w:rsidP="00B00ED4">
      <w:pPr>
        <w:spacing w:after="0" w:line="240" w:lineRule="auto"/>
        <w:ind w:firstLine="600"/>
        <w:rPr>
          <w:rFonts w:ascii="Times New Roman" w:hAnsi="Times New Roman" w:cs="Times New Roman"/>
          <w:b/>
          <w:sz w:val="24"/>
          <w:szCs w:val="24"/>
        </w:rPr>
      </w:pPr>
      <w:r w:rsidRPr="00B00ED4">
        <w:rPr>
          <w:rFonts w:ascii="Times New Roman" w:hAnsi="Times New Roman" w:cs="Times New Roman"/>
          <w:b/>
          <w:sz w:val="24"/>
          <w:szCs w:val="24"/>
        </w:rPr>
        <w:t>2.</w:t>
      </w:r>
      <w:r w:rsidR="00B00E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0ED4">
        <w:rPr>
          <w:rFonts w:ascii="Times New Roman" w:hAnsi="Times New Roman" w:cs="Times New Roman"/>
          <w:b/>
          <w:sz w:val="24"/>
          <w:szCs w:val="24"/>
        </w:rPr>
        <w:t xml:space="preserve">Планируемые </w:t>
      </w:r>
      <w:r w:rsidRPr="00B00ED4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предметные</w:t>
      </w:r>
      <w:r w:rsidR="00B00ED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B00ED4">
        <w:rPr>
          <w:rFonts w:ascii="Times New Roman" w:hAnsi="Times New Roman" w:cs="Times New Roman"/>
          <w:b/>
          <w:sz w:val="24"/>
          <w:szCs w:val="24"/>
        </w:rPr>
        <w:t>рез</w:t>
      </w:r>
      <w:r w:rsidR="00B00ED4">
        <w:rPr>
          <w:rFonts w:ascii="Times New Roman" w:hAnsi="Times New Roman" w:cs="Times New Roman"/>
          <w:b/>
          <w:sz w:val="24"/>
          <w:szCs w:val="24"/>
        </w:rPr>
        <w:t xml:space="preserve">ультаты освоения учебного </w:t>
      </w:r>
      <w:r w:rsidRPr="00B00ED4">
        <w:rPr>
          <w:rFonts w:ascii="Times New Roman" w:hAnsi="Times New Roman" w:cs="Times New Roman"/>
          <w:b/>
          <w:sz w:val="24"/>
          <w:szCs w:val="24"/>
        </w:rPr>
        <w:t>предмета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>В процессе изучения курса информатики базового уровня в 11 классе обучающимися будут достигнуты следующие предметные результаты: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</w:t>
      </w:r>
      <w:proofErr w:type="spellStart"/>
      <w:proofErr w:type="gramStart"/>
      <w:r w:rsidRPr="005C5F65">
        <w:rPr>
          <w:rFonts w:ascii="Times New Roman" w:hAnsi="Times New Roman" w:cs="Times New Roman"/>
          <w:sz w:val="24"/>
          <w:szCs w:val="24"/>
        </w:rPr>
        <w:t>интернет-приложений</w:t>
      </w:r>
      <w:proofErr w:type="spellEnd"/>
      <w:proofErr w:type="gramEnd"/>
      <w:r w:rsidRPr="005C5F65">
        <w:rPr>
          <w:rFonts w:ascii="Times New Roman" w:hAnsi="Times New Roman" w:cs="Times New Roman"/>
          <w:sz w:val="24"/>
          <w:szCs w:val="24"/>
        </w:rPr>
        <w:t>;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>понимание угроз информационной безопасности, использование методов и сре</w:t>
      </w:r>
      <w:proofErr w:type="gramStart"/>
      <w:r w:rsidRPr="005C5F65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5C5F65">
        <w:rPr>
          <w:rFonts w:ascii="Times New Roman" w:hAnsi="Times New Roman" w:cs="Times New Roman"/>
          <w:sz w:val="24"/>
          <w:szCs w:val="24"/>
        </w:rP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5F65">
        <w:rPr>
          <w:rFonts w:ascii="Times New Roman" w:hAnsi="Times New Roman" w:cs="Times New Roman"/>
          <w:sz w:val="24"/>
          <w:szCs w:val="24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proofErr w:type="spellStart"/>
      <w:r w:rsidRPr="005C5F65">
        <w:rPr>
          <w:rFonts w:ascii="Times New Roman" w:hAnsi="Times New Roman" w:cs="Times New Roman"/>
          <w:sz w:val="24"/>
          <w:szCs w:val="24"/>
        </w:rPr>
        <w:t>Python</w:t>
      </w:r>
      <w:proofErr w:type="spellEnd"/>
      <w:r w:rsidRPr="005C5F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5F65">
        <w:rPr>
          <w:rFonts w:ascii="Times New Roman" w:hAnsi="Times New Roman" w:cs="Times New Roman"/>
          <w:sz w:val="24"/>
          <w:szCs w:val="24"/>
        </w:rPr>
        <w:t>Java</w:t>
      </w:r>
      <w:proofErr w:type="spellEnd"/>
      <w:r w:rsidRPr="005C5F65">
        <w:rPr>
          <w:rFonts w:ascii="Times New Roman" w:hAnsi="Times New Roman" w:cs="Times New Roman"/>
          <w:sz w:val="24"/>
          <w:szCs w:val="24"/>
        </w:rPr>
        <w:t xml:space="preserve">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5C5F65">
        <w:rPr>
          <w:rFonts w:ascii="Times New Roman" w:hAnsi="Times New Roman" w:cs="Times New Roman"/>
          <w:sz w:val="24"/>
          <w:szCs w:val="24"/>
        </w:rPr>
        <w:t>ветвленияи</w:t>
      </w:r>
      <w:proofErr w:type="spellEnd"/>
      <w:r w:rsidRPr="005C5F65">
        <w:rPr>
          <w:rFonts w:ascii="Times New Roman" w:hAnsi="Times New Roman" w:cs="Times New Roman"/>
          <w:sz w:val="24"/>
          <w:szCs w:val="24"/>
        </w:rPr>
        <w:t xml:space="preserve"> подпрограммы, при заданных исходных данных, модифицировать готовые программы для</w:t>
      </w:r>
      <w:proofErr w:type="gramEnd"/>
      <w:r w:rsidRPr="005C5F65">
        <w:rPr>
          <w:rFonts w:ascii="Times New Roman" w:hAnsi="Times New Roman" w:cs="Times New Roman"/>
          <w:sz w:val="24"/>
          <w:szCs w:val="24"/>
        </w:rPr>
        <w:t xml:space="preserve"> решения новых задач, использовать их в своих программах в качестве подпрограмм (процедур, функций);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5F65">
        <w:rPr>
          <w:rFonts w:ascii="Times New Roman" w:hAnsi="Times New Roman" w:cs="Times New Roman"/>
          <w:sz w:val="24"/>
          <w:szCs w:val="24"/>
        </w:rPr>
        <w:t xml:space="preserve">умение реализовывать на выбранном для изучения языке программирования высокого уровня (Паскаль, </w:t>
      </w:r>
      <w:proofErr w:type="spellStart"/>
      <w:r w:rsidRPr="005C5F65">
        <w:rPr>
          <w:rFonts w:ascii="Times New Roman" w:hAnsi="Times New Roman" w:cs="Times New Roman"/>
          <w:sz w:val="24"/>
          <w:szCs w:val="24"/>
        </w:rPr>
        <w:t>Python</w:t>
      </w:r>
      <w:proofErr w:type="spellEnd"/>
      <w:r w:rsidRPr="005C5F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5F65">
        <w:rPr>
          <w:rFonts w:ascii="Times New Roman" w:hAnsi="Times New Roman" w:cs="Times New Roman"/>
          <w:sz w:val="24"/>
          <w:szCs w:val="24"/>
        </w:rPr>
        <w:t>Java</w:t>
      </w:r>
      <w:proofErr w:type="spellEnd"/>
      <w:r w:rsidRPr="005C5F65">
        <w:rPr>
          <w:rFonts w:ascii="Times New Roman" w:hAnsi="Times New Roman" w:cs="Times New Roman"/>
          <w:sz w:val="24"/>
          <w:szCs w:val="24"/>
        </w:rPr>
        <w:t>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</w:r>
      <w:proofErr w:type="gramEnd"/>
      <w:r w:rsidRPr="005C5F65">
        <w:rPr>
          <w:rFonts w:ascii="Times New Roman" w:hAnsi="Times New Roman" w:cs="Times New Roman"/>
          <w:sz w:val="24"/>
          <w:szCs w:val="24"/>
        </w:rPr>
        <w:t xml:space="preserve"> элементов, количества элементов, удовлетворяющих заданному условию), сортировку элементов массива;</w:t>
      </w:r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5F65">
        <w:rPr>
          <w:rFonts w:ascii="Times New Roman" w:hAnsi="Times New Roman" w:cs="Times New Roman"/>
          <w:sz w:val="24"/>
          <w:szCs w:val="24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5C5F65" w:rsidRPr="005C5F65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 xml:space="preserve">умение использовать </w:t>
      </w:r>
      <w:proofErr w:type="spellStart"/>
      <w:r w:rsidRPr="005C5F65">
        <w:rPr>
          <w:rFonts w:ascii="Times New Roman" w:hAnsi="Times New Roman" w:cs="Times New Roman"/>
          <w:sz w:val="24"/>
          <w:szCs w:val="24"/>
        </w:rPr>
        <w:t>компьютерно-математические</w:t>
      </w:r>
      <w:proofErr w:type="spellEnd"/>
      <w:r w:rsidRPr="005C5F65">
        <w:rPr>
          <w:rFonts w:ascii="Times New Roman" w:hAnsi="Times New Roman" w:cs="Times New Roman"/>
          <w:sz w:val="24"/>
          <w:szCs w:val="24"/>
        </w:rPr>
        <w:t xml:space="preserve"> модели для анализа объектов и процессов: формулировать цель моделирования, выполнять анализ результатов, </w:t>
      </w:r>
      <w:r w:rsidRPr="005C5F65">
        <w:rPr>
          <w:rFonts w:ascii="Times New Roman" w:hAnsi="Times New Roman" w:cs="Times New Roman"/>
          <w:sz w:val="24"/>
          <w:szCs w:val="24"/>
        </w:rPr>
        <w:lastRenderedPageBreak/>
        <w:t>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DD1548" w:rsidRDefault="005C5F65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5F65">
        <w:rPr>
          <w:rFonts w:ascii="Times New Roman" w:hAnsi="Times New Roman" w:cs="Times New Roman"/>
          <w:sz w:val="24"/>
          <w:szCs w:val="24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B00ED4" w:rsidRPr="005C5F65" w:rsidRDefault="00B00ED4" w:rsidP="005C5F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902630" w:rsidRPr="00B00ED4" w:rsidRDefault="0E58DCA6" w:rsidP="00DD15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ED4">
        <w:rPr>
          <w:rFonts w:ascii="Times New Roman" w:hAnsi="Times New Roman" w:cs="Times New Roman"/>
          <w:b/>
          <w:sz w:val="24"/>
          <w:szCs w:val="24"/>
        </w:rPr>
        <w:t>3.Тематическое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49"/>
        <w:gridCol w:w="2141"/>
        <w:gridCol w:w="905"/>
        <w:gridCol w:w="1601"/>
        <w:gridCol w:w="1662"/>
        <w:gridCol w:w="2605"/>
      </w:tblGrid>
      <w:tr w:rsidR="005C5F65" w:rsidRPr="005C5F65" w:rsidTr="00A6273C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 xml:space="preserve">№ </w:t>
            </w:r>
            <w:proofErr w:type="spellStart"/>
            <w:proofErr w:type="gramStart"/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>п</w:t>
            </w:r>
            <w:proofErr w:type="spellEnd"/>
            <w:proofErr w:type="gramEnd"/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>/</w:t>
            </w:r>
            <w:proofErr w:type="spellStart"/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>п</w:t>
            </w:r>
            <w:proofErr w:type="spellEnd"/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 xml:space="preserve"> </w:t>
            </w:r>
          </w:p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 xml:space="preserve">Наименование разделов и тем программы </w:t>
            </w:r>
          </w:p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 xml:space="preserve">Электронные (цифровые) образовательные ресурсы </w:t>
            </w:r>
          </w:p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</w:p>
        </w:tc>
      </w:tr>
      <w:tr w:rsidR="005C5F65" w:rsidRPr="005C5F65" w:rsidTr="00A627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F65" w:rsidRPr="005C5F65" w:rsidRDefault="005C5F65" w:rsidP="00A6273C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F65" w:rsidRPr="005C5F65" w:rsidRDefault="005C5F65" w:rsidP="00A6273C">
            <w:pPr>
              <w:rPr>
                <w:sz w:val="20"/>
              </w:rPr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 xml:space="preserve">Всего </w:t>
            </w:r>
          </w:p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 xml:space="preserve">Контрольные работы </w:t>
            </w:r>
          </w:p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 xml:space="preserve">Практические работы </w:t>
            </w:r>
          </w:p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F65" w:rsidRPr="005C5F65" w:rsidRDefault="005C5F65" w:rsidP="00A6273C">
            <w:pPr>
              <w:rPr>
                <w:sz w:val="20"/>
              </w:rPr>
            </w:pPr>
          </w:p>
        </w:tc>
      </w:tr>
      <w:tr w:rsidR="005C5F65" w:rsidRPr="005C5F65" w:rsidTr="00A627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>Раздел 1.Цифровая грамотность</w:t>
            </w:r>
          </w:p>
        </w:tc>
      </w:tr>
      <w:tr w:rsidR="005C5F65" w:rsidRPr="005C5F65" w:rsidTr="00A6273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4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https://m.edsoo.ru/f47857e0</w:t>
              </w:r>
            </w:hyperlink>
          </w:p>
        </w:tc>
      </w:tr>
      <w:tr w:rsidR="005C5F65" w:rsidRPr="005C5F65" w:rsidTr="00A6273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5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https://m.edsoo.ru/f47857e0</w:t>
              </w:r>
            </w:hyperlink>
          </w:p>
        </w:tc>
      </w:tr>
      <w:tr w:rsidR="005C5F65" w:rsidRPr="005C5F65" w:rsidTr="00A627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rPr>
                <w:sz w:val="20"/>
              </w:rPr>
            </w:pPr>
          </w:p>
        </w:tc>
      </w:tr>
      <w:tr w:rsidR="005C5F65" w:rsidRPr="005C5F65" w:rsidTr="00A627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>Раздел 2.Теоретические основы информатики</w:t>
            </w:r>
          </w:p>
        </w:tc>
      </w:tr>
      <w:tr w:rsidR="005C5F65" w:rsidRPr="005C5F65" w:rsidTr="00A6273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6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https://m.edsoo.ru/f47857e0</w:t>
              </w:r>
            </w:hyperlink>
          </w:p>
        </w:tc>
      </w:tr>
      <w:tr w:rsidR="005C5F65" w:rsidRPr="005C5F65" w:rsidTr="00A627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rPr>
                <w:sz w:val="20"/>
              </w:rPr>
            </w:pPr>
          </w:p>
        </w:tc>
      </w:tr>
      <w:tr w:rsidR="005C5F65" w:rsidRPr="005C5F65" w:rsidTr="00A627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>Раздел 3.Алгоритмы и программирование</w:t>
            </w:r>
          </w:p>
        </w:tc>
      </w:tr>
      <w:tr w:rsidR="005C5F65" w:rsidRPr="005C5F65" w:rsidTr="00A6273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7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https://m.edsoo.ru/f47857e0</w:t>
              </w:r>
            </w:hyperlink>
          </w:p>
        </w:tc>
      </w:tr>
      <w:tr w:rsidR="005C5F65" w:rsidRPr="005C5F65" w:rsidTr="00A627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rPr>
                <w:sz w:val="20"/>
              </w:rPr>
            </w:pPr>
          </w:p>
        </w:tc>
      </w:tr>
      <w:tr w:rsidR="005C5F65" w:rsidRPr="005C5F65" w:rsidTr="00A627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>Раздел 4.Информационные технологии</w:t>
            </w:r>
          </w:p>
        </w:tc>
      </w:tr>
      <w:tr w:rsidR="005C5F65" w:rsidRPr="005C5F65" w:rsidTr="00A6273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8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https://m.edsoo.ru/f47857e0</w:t>
              </w:r>
            </w:hyperlink>
          </w:p>
        </w:tc>
      </w:tr>
      <w:tr w:rsidR="005C5F65" w:rsidRPr="005C5F65" w:rsidTr="00A6273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9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https://m.edsoo.ru/f47857e0</w:t>
              </w:r>
            </w:hyperlink>
          </w:p>
        </w:tc>
      </w:tr>
      <w:tr w:rsidR="005C5F65" w:rsidRPr="005C5F65" w:rsidTr="00A6273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0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https://m.edsoo.ru/f47857e0</w:t>
              </w:r>
            </w:hyperlink>
          </w:p>
        </w:tc>
      </w:tr>
      <w:tr w:rsidR="005C5F65" w:rsidRPr="005C5F65" w:rsidTr="00A627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rPr>
                <w:sz w:val="20"/>
              </w:rPr>
            </w:pPr>
          </w:p>
        </w:tc>
      </w:tr>
      <w:tr w:rsidR="005C5F65" w:rsidRPr="005C5F65" w:rsidTr="00A627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rPr>
                <w:sz w:val="20"/>
              </w:rPr>
            </w:pPr>
          </w:p>
        </w:tc>
      </w:tr>
    </w:tbl>
    <w:p w:rsidR="0E58DCA6" w:rsidRDefault="0E58DCA6" w:rsidP="0E58D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5F5" w:rsidRPr="00B00ED4" w:rsidRDefault="0E58DCA6" w:rsidP="00DD1548">
      <w:pPr>
        <w:rPr>
          <w:rFonts w:ascii="Times New Roman" w:hAnsi="Times New Roman" w:cs="Times New Roman"/>
          <w:b/>
          <w:sz w:val="24"/>
          <w:szCs w:val="24"/>
        </w:rPr>
      </w:pPr>
      <w:r w:rsidRPr="00B00ED4">
        <w:rPr>
          <w:rFonts w:ascii="Times New Roman" w:hAnsi="Times New Roman" w:cs="Times New Roman"/>
          <w:b/>
          <w:sz w:val="24"/>
          <w:szCs w:val="24"/>
        </w:rPr>
        <w:t>4. Поурочное 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26"/>
        <w:gridCol w:w="3969"/>
        <w:gridCol w:w="689"/>
        <w:gridCol w:w="1252"/>
        <w:gridCol w:w="3091"/>
      </w:tblGrid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lastRenderedPageBreak/>
              <w:t xml:space="preserve">№ </w:t>
            </w:r>
            <w:proofErr w:type="spellStart"/>
            <w:proofErr w:type="gramStart"/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>п</w:t>
            </w:r>
            <w:proofErr w:type="spellEnd"/>
            <w:proofErr w:type="gramEnd"/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>/</w:t>
            </w:r>
            <w:proofErr w:type="spellStart"/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>п</w:t>
            </w:r>
            <w:proofErr w:type="spellEnd"/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 xml:space="preserve"> </w:t>
            </w:r>
          </w:p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 xml:space="preserve">Тема урока </w:t>
            </w:r>
          </w:p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941" w:type="dxa"/>
            <w:gridSpan w:val="2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>Количество часов</w:t>
            </w:r>
          </w:p>
        </w:tc>
        <w:tc>
          <w:tcPr>
            <w:tcW w:w="30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 xml:space="preserve">Электронные цифровые образовательные ресурсы </w:t>
            </w:r>
          </w:p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F65" w:rsidRPr="005C5F65" w:rsidRDefault="005C5F65" w:rsidP="00A6273C">
            <w:pPr>
              <w:rPr>
                <w:sz w:val="20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F65" w:rsidRPr="005C5F65" w:rsidRDefault="005C5F65" w:rsidP="00A6273C">
            <w:pPr>
              <w:rPr>
                <w:sz w:val="20"/>
              </w:rPr>
            </w:pP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 xml:space="preserve">Всего </w:t>
            </w:r>
          </w:p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b/>
                <w:color w:val="000000"/>
                <w:sz w:val="20"/>
              </w:rPr>
              <w:t xml:space="preserve">Контрольные работы </w:t>
            </w:r>
          </w:p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30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5F65" w:rsidRPr="005C5F65" w:rsidRDefault="005C5F65" w:rsidP="00A6273C">
            <w:pPr>
              <w:rPr>
                <w:sz w:val="20"/>
              </w:rPr>
            </w:pPr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1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https://m.edsoo.ru/04ed7e2d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proofErr w:type="spellStart"/>
            <w:r w:rsidRPr="005C5F65">
              <w:rPr>
                <w:rFonts w:ascii="Times New Roman" w:hAnsi="Times New Roman"/>
                <w:color w:val="000000"/>
                <w:sz w:val="20"/>
              </w:rPr>
              <w:t>Веб-сайт</w:t>
            </w:r>
            <w:proofErr w:type="spellEnd"/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. </w:t>
            </w:r>
            <w:proofErr w:type="spellStart"/>
            <w:r w:rsidRPr="005C5F65">
              <w:rPr>
                <w:rFonts w:ascii="Times New Roman" w:hAnsi="Times New Roman"/>
                <w:color w:val="000000"/>
                <w:sz w:val="20"/>
              </w:rPr>
              <w:t>Веб-страница</w:t>
            </w:r>
            <w:proofErr w:type="spellEnd"/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. Взаимодействие браузера с </w:t>
            </w:r>
            <w:proofErr w:type="spellStart"/>
            <w:r w:rsidRPr="005C5F65">
              <w:rPr>
                <w:rFonts w:ascii="Times New Roman" w:hAnsi="Times New Roman"/>
                <w:color w:val="000000"/>
                <w:sz w:val="20"/>
              </w:rPr>
              <w:t>веб-сервером</w:t>
            </w:r>
            <w:proofErr w:type="spellEnd"/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. Динамические страницы. Разработка </w:t>
            </w:r>
            <w:proofErr w:type="spellStart"/>
            <w:proofErr w:type="gramStart"/>
            <w:r w:rsidRPr="005C5F65">
              <w:rPr>
                <w:rFonts w:ascii="Times New Roman" w:hAnsi="Times New Roman"/>
                <w:color w:val="000000"/>
                <w:sz w:val="20"/>
              </w:rPr>
              <w:t>интернет-приложений</w:t>
            </w:r>
            <w:proofErr w:type="spellEnd"/>
            <w:proofErr w:type="gramEnd"/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(сайтов). Сетевое хранение данных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2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https://m.edsoo.ru/189f67e7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Виды деятельности в сети Интернет. Сервисы Интернета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3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https://m.edsoo.ru/f51ef401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Сетевой этикет. Проблема подлинности полученной информации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4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https://m.edsoo.ru/b0e87321</w:t>
              </w:r>
            </w:hyperlink>
            <w:hyperlink r:id="rId15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https://m.edsoo.ru/50da30fb</w:t>
              </w:r>
            </w:hyperlink>
            <w:hyperlink r:id="rId16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https://m.edsoo.ru/5248229e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Государственные электронные сервисы и услуги. Открытые образовательные ресурсы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7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https://m.edsoo.ru/1658594e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Техногенные и экономические угрозы, связанные с использованием ИКТ. Защита информации и информационная безопасность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8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https://m.edsoo.ru/68ac9784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Вредоносное программное обеспечение и способы борьбы с ним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9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https://m.edsoo.ru/039e1c9b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0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https://m.edsoo.ru/7981dba5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1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https://m.edsoo.ru/abbcd321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2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https://m.edsoo.ru/079bc8f8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Деревья. Дискретные игры двух игроков с полной информацией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3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https://m.edsoo.ru/68a2d279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4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https://m.edsoo.ru/82cb0c49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Контрольная работа по теме "Информационное моделирование"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5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https://m.edsoo.ru/4b24ce20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Анализ алгоритмов. Этапы решения задач на компьютере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6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https://m.edsoo.ru/c1535090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Язык программирования. Основные конструкции языка программирования. Типы данных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7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https://m.edsoo.ru/3012411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Ветвления. Составные условия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8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https://m.edsoo.ru/e1b7db2d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Циклы с условием. Циклы по переменной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9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https://m.edsoo.ru/10ab9353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0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https://m.edsoo.ru/5d4f7ac9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1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https://m.edsoo.ru/72a11b12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Обработка символьных данных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2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https://m.edsoo.ru/2d234361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Табличные величины (массивы)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3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https://m.edsoo.ru/b37f7ca0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Сортировка одномерного массива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4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https://m.edsoo.ru/660ff291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Подпрограммы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5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https://m.edsoo.ru/3bb7214a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6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https://m.edsoo.ru/2ff5fd90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Анализ данных. Основные задачи анализа данных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7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https://m.edsoo.ru/096dddd8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Последовательность решения задач анализа данных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Библиотека ЦОК </w:t>
            </w:r>
            <w:hyperlink r:id="rId38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https://m.edsoo.ru/e0e7ee3b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Анализ данных с помощью электронных таблиц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9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https://m.edsoo.ru/e0aaf73a</w:t>
              </w:r>
            </w:hyperlink>
            <w:hyperlink r:id="rId40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https://m.edsoo.ru/24865de3</w:t>
              </w:r>
            </w:hyperlink>
            <w:hyperlink r:id="rId41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https://m.edsoo.ru/b808dfd9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proofErr w:type="spellStart"/>
            <w:r w:rsidRPr="005C5F65">
              <w:rPr>
                <w:rFonts w:ascii="Times New Roman" w:hAnsi="Times New Roman"/>
                <w:color w:val="000000"/>
                <w:sz w:val="20"/>
              </w:rPr>
              <w:t>Компьютерно-математические</w:t>
            </w:r>
            <w:proofErr w:type="spellEnd"/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модели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42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https://m.edsoo.ru/2e62e4a7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Работа с готовой компьютерной моделью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43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https://m.edsoo.ru/2ac0c441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Численное решение уравнений с помощью подбора параметра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44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https://m.edsoo.ru/c5699db9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Табличные (реляционные) базы данных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45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https://m.edsoo.ru/87468fbd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Работа с готовой базой данных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46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https://m.edsoo.ru/487808d8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Средства искусственного интеллекта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47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https://m.edsoo.ru/9c62b830</w:t>
              </w:r>
            </w:hyperlink>
          </w:p>
        </w:tc>
      </w:tr>
      <w:tr w:rsidR="005C5F65" w:rsidRPr="005C5F65" w:rsidTr="00B00ED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Перспективы развития компьютерных интеллектуальных систем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091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48">
              <w:r w:rsidRPr="005C5F65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https://m.edsoo.ru/5225af37</w:t>
              </w:r>
            </w:hyperlink>
          </w:p>
        </w:tc>
      </w:tr>
      <w:tr w:rsidR="005C5F65" w:rsidRPr="005C5F65" w:rsidTr="00B00ED4">
        <w:trPr>
          <w:gridAfter w:val="1"/>
          <w:wAfter w:w="3091" w:type="dxa"/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>ОБЩЕЕ КОЛИЧЕСТВО ЧАСОВ ПО ПРОГРАММЕ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34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5C5F65" w:rsidRPr="005C5F65" w:rsidRDefault="005C5F65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5C5F65">
              <w:rPr>
                <w:rFonts w:ascii="Times New Roman" w:hAnsi="Times New Roman"/>
                <w:color w:val="000000"/>
                <w:sz w:val="20"/>
              </w:rPr>
              <w:t xml:space="preserve"> 2 </w:t>
            </w:r>
          </w:p>
        </w:tc>
      </w:tr>
    </w:tbl>
    <w:p w:rsidR="005A1A98" w:rsidRDefault="005A1A98" w:rsidP="005A1A98">
      <w:pPr>
        <w:rPr>
          <w:rFonts w:ascii="Times New Roman" w:hAnsi="Times New Roman" w:cs="Times New Roman"/>
          <w:sz w:val="24"/>
          <w:szCs w:val="24"/>
        </w:rPr>
      </w:pPr>
    </w:p>
    <w:p w:rsidR="00714EFD" w:rsidRPr="0015615D" w:rsidRDefault="00714EFD" w:rsidP="00714EFD">
      <w:pPr>
        <w:spacing w:after="0" w:line="240" w:lineRule="auto"/>
        <w:ind w:left="120"/>
      </w:pPr>
      <w:bookmarkStart w:id="0" w:name="block-78026578"/>
      <w:r w:rsidRPr="0015615D"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714EFD" w:rsidRDefault="00714EFD" w:rsidP="00714EFD">
      <w:pPr>
        <w:spacing w:after="0" w:line="240" w:lineRule="auto"/>
        <w:ind w:left="120"/>
      </w:pPr>
      <w:r>
        <w:rPr>
          <w:rFonts w:ascii="Times New Roman" w:hAnsi="Times New Roman"/>
          <w:b/>
          <w:color w:val="333333"/>
          <w:sz w:val="28"/>
        </w:rPr>
        <w:t>11 КЛАСС</w:t>
      </w:r>
    </w:p>
    <w:p w:rsidR="00714EFD" w:rsidRDefault="00714EFD" w:rsidP="00714EFD">
      <w:pPr>
        <w:spacing w:after="0" w:line="240" w:lineRule="auto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5"/>
        <w:gridCol w:w="7444"/>
      </w:tblGrid>
      <w:tr w:rsidR="00714EFD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14EFD" w:rsidRPr="0015615D" w:rsidRDefault="00714EFD" w:rsidP="00751BCB">
            <w:pPr>
              <w:spacing w:after="0" w:line="240" w:lineRule="auto"/>
              <w:ind w:left="243"/>
            </w:pPr>
            <w:r w:rsidRPr="0015615D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</w:t>
            </w:r>
            <w:proofErr w:type="gramStart"/>
            <w:r w:rsidRPr="0015615D">
              <w:rPr>
                <w:rFonts w:ascii="Times New Roman" w:hAnsi="Times New Roman"/>
                <w:b/>
                <w:color w:val="000000"/>
                <w:sz w:val="24"/>
              </w:rPr>
              <w:t>основной</w:t>
            </w:r>
            <w:proofErr w:type="gramEnd"/>
            <w:r w:rsidRPr="0015615D">
              <w:rPr>
                <w:rFonts w:ascii="Times New Roman" w:hAnsi="Times New Roman"/>
                <w:b/>
                <w:color w:val="000000"/>
                <w:sz w:val="24"/>
              </w:rPr>
              <w:t xml:space="preserve"> образовательной программы среднего общего образования </w:t>
            </w:r>
          </w:p>
        </w:tc>
      </w:tr>
      <w:tr w:rsidR="00714EFD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14EFD" w:rsidRPr="0015615D" w:rsidRDefault="00714EFD" w:rsidP="00751BCB">
            <w:pPr>
              <w:spacing w:after="0" w:line="240" w:lineRule="auto"/>
              <w:ind w:left="336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714EFD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14EFD" w:rsidRPr="0015615D" w:rsidRDefault="00714EFD" w:rsidP="00751BCB">
            <w:pPr>
              <w:shd w:val="clear" w:color="auto" w:fill="FFFFFF"/>
              <w:spacing w:after="0" w:line="240" w:lineRule="auto"/>
              <w:ind w:left="336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Наличие представлений о компьютерных сетях и их роли в современном мире; об общих принципах разработки и функционирования </w:t>
            </w:r>
            <w:proofErr w:type="spellStart"/>
            <w:proofErr w:type="gramStart"/>
            <w:r w:rsidRPr="0015615D">
              <w:rPr>
                <w:rFonts w:ascii="Times New Roman" w:hAnsi="Times New Roman"/>
                <w:color w:val="000000"/>
                <w:sz w:val="24"/>
              </w:rPr>
              <w:t>интернет-приложений</w:t>
            </w:r>
            <w:proofErr w:type="spellEnd"/>
            <w:proofErr w:type="gramEnd"/>
          </w:p>
        </w:tc>
      </w:tr>
      <w:tr w:rsidR="00714EFD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14EFD" w:rsidRPr="0015615D" w:rsidRDefault="00714EFD" w:rsidP="00751BCB">
            <w:pPr>
              <w:spacing w:after="0" w:line="240" w:lineRule="auto"/>
              <w:ind w:left="336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714EFD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14EFD" w:rsidRPr="0015615D" w:rsidRDefault="00714EFD" w:rsidP="00751BCB">
            <w:pPr>
              <w:spacing w:after="0" w:line="240" w:lineRule="auto"/>
              <w:ind w:left="336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714EFD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14EFD" w:rsidRPr="0015615D" w:rsidRDefault="00714EFD" w:rsidP="00751BCB">
            <w:pPr>
              <w:spacing w:after="0" w:line="240" w:lineRule="auto"/>
              <w:ind w:left="336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714EFD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14EFD" w:rsidRPr="0015615D" w:rsidRDefault="00714EFD" w:rsidP="00751BCB">
            <w:pPr>
              <w:spacing w:after="0" w:line="240" w:lineRule="auto"/>
              <w:ind w:left="336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714EFD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14EFD" w:rsidRPr="0015615D" w:rsidRDefault="00714EFD" w:rsidP="00751BCB">
            <w:pPr>
              <w:spacing w:after="0" w:line="240" w:lineRule="auto"/>
              <w:ind w:left="336"/>
              <w:jc w:val="both"/>
            </w:pPr>
            <w:proofErr w:type="gramStart"/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proofErr w:type="spellEnd"/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proofErr w:type="spellEnd"/>
            <w:r w:rsidRPr="0015615D">
              <w:rPr>
                <w:rFonts w:ascii="Times New Roman" w:hAnsi="Times New Roman"/>
                <w:color w:val="000000"/>
                <w:sz w:val="24"/>
              </w:rPr>
              <w:t>, С++,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  <w:proofErr w:type="gramEnd"/>
          </w:p>
        </w:tc>
      </w:tr>
      <w:tr w:rsidR="00714EFD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14EFD" w:rsidRPr="0015615D" w:rsidRDefault="00714EFD" w:rsidP="00751BCB">
            <w:pPr>
              <w:spacing w:after="0" w:line="240" w:lineRule="auto"/>
              <w:ind w:left="336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Умение модифицировать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 w:rsidR="00714EFD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14EFD" w:rsidRPr="0015615D" w:rsidRDefault="00714EFD" w:rsidP="00751BCB">
            <w:pPr>
              <w:spacing w:after="0" w:line="240" w:lineRule="auto"/>
              <w:ind w:left="336"/>
              <w:jc w:val="both"/>
            </w:pPr>
            <w:proofErr w:type="gramStart"/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proofErr w:type="spellEnd"/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proofErr w:type="spellEnd"/>
            <w:r w:rsidRPr="0015615D">
              <w:rPr>
                <w:rFonts w:ascii="Times New Roman" w:hAnsi="Times New Roman"/>
                <w:color w:val="000000"/>
                <w:sz w:val="24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  <w:proofErr w:type="gramEnd"/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 w:rsidR="00714EFD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14EFD" w:rsidRPr="0015615D" w:rsidRDefault="00714EFD" w:rsidP="00751BCB">
            <w:pPr>
              <w:spacing w:after="0" w:line="240" w:lineRule="auto"/>
              <w:ind w:left="336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714EFD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14EFD" w:rsidRPr="0015615D" w:rsidRDefault="00714EFD" w:rsidP="00751BCB">
            <w:pPr>
              <w:spacing w:after="0" w:line="240" w:lineRule="auto"/>
              <w:ind w:left="336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Умение использовать </w:t>
            </w:r>
            <w:proofErr w:type="spellStart"/>
            <w:r w:rsidRPr="0015615D"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 модели для </w:t>
            </w:r>
            <w:r w:rsidRPr="0015615D">
              <w:rPr>
                <w:rFonts w:ascii="Times New Roman" w:hAnsi="Times New Roman"/>
                <w:color w:val="000000"/>
                <w:sz w:val="24"/>
              </w:rPr>
              <w:lastRenderedPageBreak/>
              <w:t>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714EFD" w:rsidRPr="0015615D" w:rsidRDefault="00714EFD" w:rsidP="00714EFD">
      <w:pPr>
        <w:spacing w:after="0" w:line="240" w:lineRule="auto"/>
        <w:ind w:left="120"/>
      </w:pPr>
    </w:p>
    <w:p w:rsidR="00714EFD" w:rsidRPr="0015615D" w:rsidRDefault="00714EFD" w:rsidP="00714EFD">
      <w:pPr>
        <w:spacing w:after="0" w:line="240" w:lineRule="auto"/>
        <w:sectPr w:rsidR="00714EFD" w:rsidRPr="0015615D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714EFD" w:rsidRDefault="00714EFD" w:rsidP="00714EFD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14EFD" w:rsidRDefault="00714EFD" w:rsidP="00714EFD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714EFD" w:rsidRDefault="00714EFD" w:rsidP="00714EFD">
      <w:pPr>
        <w:spacing w:after="0" w:line="24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2"/>
        <w:gridCol w:w="8631"/>
      </w:tblGrid>
      <w:tr w:rsidR="00714EFD" w:rsidTr="00751BC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14EFD" w:rsidTr="00751BC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714EFD" w:rsidTr="00751BC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both"/>
            </w:pPr>
            <w:r w:rsidRPr="0015615D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Принципы построения и аппаратные компоненты компьютерных сетей.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Сетевые протоколы. Сеть Интернет. Адресация в сети Интернет. Система доменных имён</w:t>
            </w:r>
          </w:p>
        </w:tc>
      </w:tr>
      <w:tr w:rsidR="00714EFD" w:rsidTr="00751BC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714EFD" w:rsidTr="00751BC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Модели и моделирование. Цели моделирования. Соответствие модели моделируемому объекту или процессу. Формализация прикладных задач. Представление результатов моделирования в виде, удобном для восприятия человеком.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(схемы, таблицы, графики)</w:t>
            </w:r>
          </w:p>
        </w:tc>
      </w:tr>
      <w:tr w:rsidR="00714EFD" w:rsidRPr="0015615D" w:rsidTr="00751BC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14EFD" w:rsidRPr="0015615D" w:rsidRDefault="00714EFD" w:rsidP="00751BCB">
            <w:pPr>
              <w:spacing w:after="0" w:line="24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Графы. Основные понятия. </w:t>
            </w:r>
            <w:r w:rsidRPr="0015615D">
              <w:rPr>
                <w:rFonts w:ascii="Times New Roman" w:hAnsi="Times New Roman"/>
                <w:color w:val="000000"/>
                <w:sz w:val="24"/>
              </w:rPr>
              <w:t>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714EFD" w:rsidRPr="0015615D" w:rsidTr="00751BC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14EFD" w:rsidRPr="0015615D" w:rsidRDefault="00714EFD" w:rsidP="00751BCB">
            <w:pPr>
              <w:spacing w:after="0" w:line="24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Деревья. Бинарное дерево. </w:t>
            </w:r>
            <w:r w:rsidRPr="0015615D">
              <w:rPr>
                <w:rFonts w:ascii="Times New Roman" w:hAnsi="Times New Roman"/>
                <w:color w:val="000000"/>
                <w:sz w:val="24"/>
              </w:rPr>
              <w:t>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Использование графов и деревьев при описании объектов и процессов окружающего мира</w:t>
            </w:r>
          </w:p>
        </w:tc>
      </w:tr>
      <w:tr w:rsidR="00714EFD" w:rsidTr="00751BC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714EFD" w:rsidRPr="0015615D" w:rsidTr="00751BC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14EFD" w:rsidRPr="0015615D" w:rsidRDefault="00714EFD" w:rsidP="00751BCB">
            <w:pPr>
              <w:spacing w:after="0" w:line="240" w:lineRule="auto"/>
              <w:ind w:left="228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714EFD" w:rsidTr="00751BC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Этапы решения задач на компьютере. Язык программирования (Паскаль,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proofErr w:type="spellEnd"/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proofErr w:type="spellEnd"/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#). Основные конструкции языка программирования. Типы данных: целочисленные, вещественные, символьные, логические. </w:t>
            </w: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условия. Циклы с условием. Циклы по переменной. Использование таблиц трассировки</w:t>
            </w:r>
          </w:p>
        </w:tc>
      </w:tr>
      <w:tr w:rsidR="00714EFD" w:rsidRPr="0015615D" w:rsidTr="00751BC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14EFD" w:rsidRPr="0015615D" w:rsidRDefault="00714EFD" w:rsidP="00751BCB">
            <w:pPr>
              <w:spacing w:after="0" w:line="240" w:lineRule="auto"/>
              <w:ind w:left="228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</w:t>
            </w:r>
          </w:p>
        </w:tc>
      </w:tr>
      <w:tr w:rsidR="00714EFD" w:rsidRPr="0015615D" w:rsidTr="00751BC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14EFD" w:rsidRPr="0015615D" w:rsidRDefault="00714EFD" w:rsidP="00751BCB">
            <w:pPr>
              <w:spacing w:after="0" w:line="240" w:lineRule="auto"/>
              <w:ind w:left="228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Обработка символьных данных. Встроенные функции языка программирования для обработки символьных строк</w:t>
            </w:r>
          </w:p>
        </w:tc>
      </w:tr>
      <w:tr w:rsidR="00714EFD" w:rsidTr="00751BC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 Сортировка одномерного массива. Простые методы сортировки (например, метод пузырька, метод выбора, сортировка вставками). </w:t>
            </w: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</w:tr>
      <w:tr w:rsidR="00714EFD" w:rsidTr="00751BC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714EFD" w:rsidRPr="0015615D" w:rsidTr="00751BC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14EFD" w:rsidRPr="0015615D" w:rsidRDefault="00714EFD" w:rsidP="00751BCB">
            <w:pPr>
              <w:spacing w:after="0" w:line="240" w:lineRule="auto"/>
              <w:ind w:left="228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Анализ данных. Основные задачи анализа данных: прогнозирование, </w:t>
            </w:r>
            <w:r w:rsidRPr="0015615D">
              <w:rPr>
                <w:rFonts w:ascii="Times New Roman" w:hAnsi="Times New Roman"/>
                <w:color w:val="000000"/>
                <w:sz w:val="24"/>
              </w:rPr>
              <w:lastRenderedPageBreak/>
              <w:t>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 w:rsidR="00714EFD" w:rsidRPr="0015615D" w:rsidTr="00751BC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14EFD" w:rsidRPr="0015615D" w:rsidRDefault="00714EFD" w:rsidP="00751BCB">
            <w:pPr>
              <w:spacing w:after="0" w:line="240" w:lineRule="auto"/>
              <w:ind w:left="228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 w:rsidR="00714EFD" w:rsidRPr="0015615D" w:rsidTr="00751BC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14EFD" w:rsidRPr="0015615D" w:rsidRDefault="00714EFD" w:rsidP="00751BCB">
            <w:pPr>
              <w:spacing w:after="0" w:line="240" w:lineRule="auto"/>
              <w:ind w:left="228"/>
              <w:jc w:val="both"/>
            </w:pPr>
            <w:proofErr w:type="spellStart"/>
            <w:r w:rsidRPr="0015615D"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 модели. Этапы </w:t>
            </w:r>
            <w:proofErr w:type="spellStart"/>
            <w:r w:rsidRPr="0015615D">
              <w:rPr>
                <w:rFonts w:ascii="Times New Roman" w:hAnsi="Times New Roman"/>
                <w:color w:val="000000"/>
                <w:sz w:val="24"/>
              </w:rPr>
              <w:t>компьютерно-математического</w:t>
            </w:r>
            <w:proofErr w:type="spellEnd"/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 w:rsidR="00714EFD" w:rsidRPr="0015615D" w:rsidTr="00751BC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14EFD" w:rsidRPr="0015615D" w:rsidRDefault="00714EFD" w:rsidP="00751BCB">
            <w:pPr>
              <w:spacing w:after="0" w:line="240" w:lineRule="auto"/>
              <w:ind w:left="228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Численное решение уравнений с помощью подбора параметра</w:t>
            </w:r>
          </w:p>
        </w:tc>
      </w:tr>
      <w:tr w:rsidR="00714EFD" w:rsidTr="00751BC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14EFD" w:rsidRDefault="00714EFD" w:rsidP="00751BCB">
            <w:pPr>
              <w:spacing w:after="0" w:line="240" w:lineRule="auto"/>
              <w:ind w:left="228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 Многотабличные базы данных. Типы связей между таблицами. </w:t>
            </w:r>
            <w:r>
              <w:rPr>
                <w:rFonts w:ascii="Times New Roman" w:hAnsi="Times New Roman"/>
                <w:color w:val="000000"/>
                <w:sz w:val="24"/>
              </w:rPr>
              <w:t>Запросы к многотабличным базам данных</w:t>
            </w:r>
          </w:p>
        </w:tc>
      </w:tr>
    </w:tbl>
    <w:p w:rsidR="00714EFD" w:rsidRPr="009155F5" w:rsidRDefault="00714EFD" w:rsidP="00714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4EFD" w:rsidRPr="009155F5" w:rsidRDefault="00714EFD" w:rsidP="005A1A98">
      <w:pPr>
        <w:rPr>
          <w:rFonts w:ascii="Times New Roman" w:hAnsi="Times New Roman" w:cs="Times New Roman"/>
          <w:sz w:val="24"/>
          <w:szCs w:val="24"/>
        </w:rPr>
      </w:pPr>
    </w:p>
    <w:sectPr w:rsidR="00714EFD" w:rsidRPr="009155F5" w:rsidSect="002E6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CA7"/>
    <w:rsid w:val="001C1FA0"/>
    <w:rsid w:val="001D7CA7"/>
    <w:rsid w:val="00230935"/>
    <w:rsid w:val="002C4FE0"/>
    <w:rsid w:val="002E6DE6"/>
    <w:rsid w:val="00303E96"/>
    <w:rsid w:val="00372BDE"/>
    <w:rsid w:val="003B38FA"/>
    <w:rsid w:val="005A1A98"/>
    <w:rsid w:val="005C4B63"/>
    <w:rsid w:val="005C5F65"/>
    <w:rsid w:val="00714EFD"/>
    <w:rsid w:val="007F450E"/>
    <w:rsid w:val="00902630"/>
    <w:rsid w:val="009155F5"/>
    <w:rsid w:val="009A6747"/>
    <w:rsid w:val="00B00ED4"/>
    <w:rsid w:val="00B7128E"/>
    <w:rsid w:val="00C23A2B"/>
    <w:rsid w:val="00C31BEB"/>
    <w:rsid w:val="00C5499B"/>
    <w:rsid w:val="00C5770C"/>
    <w:rsid w:val="00D771FE"/>
    <w:rsid w:val="00DB3CEC"/>
    <w:rsid w:val="00DD1548"/>
    <w:rsid w:val="00DF557F"/>
    <w:rsid w:val="00EA0EB8"/>
    <w:rsid w:val="00F42FB7"/>
    <w:rsid w:val="00F76D53"/>
    <w:rsid w:val="0E58D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4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5F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C5F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C5F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C5F6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D15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DD154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902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902630"/>
    <w:rPr>
      <w:b/>
      <w:bCs/>
    </w:rPr>
  </w:style>
  <w:style w:type="character" w:styleId="a8">
    <w:name w:val="Hyperlink"/>
    <w:basedOn w:val="a0"/>
    <w:uiPriority w:val="99"/>
    <w:unhideWhenUsed/>
    <w:rsid w:val="00C5770C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C5F6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C5F6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C5F65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C5F65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9">
    <w:name w:val="header"/>
    <w:basedOn w:val="a"/>
    <w:link w:val="aa"/>
    <w:uiPriority w:val="99"/>
    <w:unhideWhenUsed/>
    <w:rsid w:val="005C5F65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5C5F65"/>
    <w:rPr>
      <w:lang w:val="en-US"/>
    </w:rPr>
  </w:style>
  <w:style w:type="paragraph" w:styleId="ab">
    <w:name w:val="Normal Indent"/>
    <w:basedOn w:val="a"/>
    <w:uiPriority w:val="99"/>
    <w:unhideWhenUsed/>
    <w:rsid w:val="005C5F65"/>
    <w:pPr>
      <w:ind w:left="720"/>
    </w:pPr>
    <w:rPr>
      <w:rFonts w:eastAsiaTheme="minorHAnsi"/>
      <w:lang w:val="en-US" w:eastAsia="en-US"/>
    </w:rPr>
  </w:style>
  <w:style w:type="paragraph" w:styleId="ac">
    <w:name w:val="Subtitle"/>
    <w:basedOn w:val="a"/>
    <w:next w:val="a"/>
    <w:link w:val="ad"/>
    <w:uiPriority w:val="11"/>
    <w:qFormat/>
    <w:rsid w:val="005C5F6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 w:eastAsia="en-US"/>
    </w:rPr>
  </w:style>
  <w:style w:type="character" w:customStyle="1" w:styleId="ad">
    <w:name w:val="Подзаголовок Знак"/>
    <w:basedOn w:val="a0"/>
    <w:link w:val="ac"/>
    <w:uiPriority w:val="11"/>
    <w:rsid w:val="005C5F6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e">
    <w:name w:val="Title"/>
    <w:basedOn w:val="a"/>
    <w:next w:val="a"/>
    <w:link w:val="af"/>
    <w:uiPriority w:val="10"/>
    <w:qFormat/>
    <w:rsid w:val="005C5F65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">
    <w:name w:val="Название Знак"/>
    <w:basedOn w:val="a0"/>
    <w:link w:val="ae"/>
    <w:uiPriority w:val="10"/>
    <w:rsid w:val="005C5F6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0">
    <w:name w:val="Emphasis"/>
    <w:basedOn w:val="a0"/>
    <w:uiPriority w:val="20"/>
    <w:qFormat/>
    <w:rsid w:val="005C5F65"/>
    <w:rPr>
      <w:i/>
      <w:iCs/>
    </w:rPr>
  </w:style>
  <w:style w:type="paragraph" w:styleId="af1">
    <w:name w:val="caption"/>
    <w:basedOn w:val="a"/>
    <w:next w:val="a"/>
    <w:uiPriority w:val="35"/>
    <w:semiHidden/>
    <w:unhideWhenUsed/>
    <w:qFormat/>
    <w:rsid w:val="005C5F65"/>
    <w:pPr>
      <w:spacing w:line="240" w:lineRule="auto"/>
    </w:pPr>
    <w:rPr>
      <w:rFonts w:eastAsiaTheme="minorHAnsi"/>
      <w:b/>
      <w:bCs/>
      <w:color w:val="4472C4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6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1ef401" TargetMode="External"/><Relationship Id="rId18" Type="http://schemas.openxmlformats.org/officeDocument/2006/relationships/hyperlink" Target="https://m.edsoo.ru/68ac9784" TargetMode="External"/><Relationship Id="rId26" Type="http://schemas.openxmlformats.org/officeDocument/2006/relationships/hyperlink" Target="https://m.edsoo.ru/c1535090" TargetMode="External"/><Relationship Id="rId39" Type="http://schemas.openxmlformats.org/officeDocument/2006/relationships/hyperlink" Target="https://m.edsoo.ru/e0aaf73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abbcd321" TargetMode="External"/><Relationship Id="rId34" Type="http://schemas.openxmlformats.org/officeDocument/2006/relationships/hyperlink" Target="https://m.edsoo.ru/660ff291" TargetMode="External"/><Relationship Id="rId42" Type="http://schemas.openxmlformats.org/officeDocument/2006/relationships/hyperlink" Target="https://m.edsoo.ru/2e62e4a7" TargetMode="External"/><Relationship Id="rId47" Type="http://schemas.openxmlformats.org/officeDocument/2006/relationships/hyperlink" Target="https://m.edsoo.ru/9c62b830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m.edsoo.ru/f47857e0" TargetMode="External"/><Relationship Id="rId12" Type="http://schemas.openxmlformats.org/officeDocument/2006/relationships/hyperlink" Target="https://m.edsoo.ru/189f67e7" TargetMode="External"/><Relationship Id="rId17" Type="http://schemas.openxmlformats.org/officeDocument/2006/relationships/hyperlink" Target="https://m.edsoo.ru/1658594e" TargetMode="External"/><Relationship Id="rId25" Type="http://schemas.openxmlformats.org/officeDocument/2006/relationships/hyperlink" Target="https://m.edsoo.ru/4b24ce20" TargetMode="External"/><Relationship Id="rId33" Type="http://schemas.openxmlformats.org/officeDocument/2006/relationships/hyperlink" Target="https://m.edsoo.ru/b37f7ca0" TargetMode="External"/><Relationship Id="rId38" Type="http://schemas.openxmlformats.org/officeDocument/2006/relationships/hyperlink" Target="https://m.edsoo.ru/e0e7ee3b" TargetMode="External"/><Relationship Id="rId46" Type="http://schemas.openxmlformats.org/officeDocument/2006/relationships/hyperlink" Target="https://m.edsoo.ru/487808d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5248229e" TargetMode="External"/><Relationship Id="rId20" Type="http://schemas.openxmlformats.org/officeDocument/2006/relationships/hyperlink" Target="https://m.edsoo.ru/7981dba5" TargetMode="External"/><Relationship Id="rId29" Type="http://schemas.openxmlformats.org/officeDocument/2006/relationships/hyperlink" Target="https://m.edsoo.ru/10ab9353" TargetMode="External"/><Relationship Id="rId41" Type="http://schemas.openxmlformats.org/officeDocument/2006/relationships/hyperlink" Target="https://m.edsoo.ru/b808dfd9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47857e0" TargetMode="External"/><Relationship Id="rId11" Type="http://schemas.openxmlformats.org/officeDocument/2006/relationships/hyperlink" Target="https://m.edsoo.ru/04ed7e2d" TargetMode="External"/><Relationship Id="rId24" Type="http://schemas.openxmlformats.org/officeDocument/2006/relationships/hyperlink" Target="https://m.edsoo.ru/82cb0c49" TargetMode="External"/><Relationship Id="rId32" Type="http://schemas.openxmlformats.org/officeDocument/2006/relationships/hyperlink" Target="https://m.edsoo.ru/2d234361" TargetMode="External"/><Relationship Id="rId37" Type="http://schemas.openxmlformats.org/officeDocument/2006/relationships/hyperlink" Target="https://m.edsoo.ru/096dddd8" TargetMode="External"/><Relationship Id="rId40" Type="http://schemas.openxmlformats.org/officeDocument/2006/relationships/hyperlink" Target="https://m.edsoo.ru/24865de3" TargetMode="External"/><Relationship Id="rId45" Type="http://schemas.openxmlformats.org/officeDocument/2006/relationships/hyperlink" Target="https://m.edsoo.ru/87468fbd" TargetMode="External"/><Relationship Id="rId5" Type="http://schemas.openxmlformats.org/officeDocument/2006/relationships/hyperlink" Target="https://m.edsoo.ru/f47857e0" TargetMode="External"/><Relationship Id="rId15" Type="http://schemas.openxmlformats.org/officeDocument/2006/relationships/hyperlink" Target="https://m.edsoo.ru/50da30fb" TargetMode="External"/><Relationship Id="rId23" Type="http://schemas.openxmlformats.org/officeDocument/2006/relationships/hyperlink" Target="https://m.edsoo.ru/68a2d279" TargetMode="External"/><Relationship Id="rId28" Type="http://schemas.openxmlformats.org/officeDocument/2006/relationships/hyperlink" Target="https://m.edsoo.ru/e1b7db2d" TargetMode="External"/><Relationship Id="rId36" Type="http://schemas.openxmlformats.org/officeDocument/2006/relationships/hyperlink" Target="https://m.edsoo.ru/2ff5fd90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m.edsoo.ru/f47857e0" TargetMode="External"/><Relationship Id="rId19" Type="http://schemas.openxmlformats.org/officeDocument/2006/relationships/hyperlink" Target="https://m.edsoo.ru/039e1c9b" TargetMode="External"/><Relationship Id="rId31" Type="http://schemas.openxmlformats.org/officeDocument/2006/relationships/hyperlink" Target="https://m.edsoo.ru/72a11b12" TargetMode="External"/><Relationship Id="rId44" Type="http://schemas.openxmlformats.org/officeDocument/2006/relationships/hyperlink" Target="https://m.edsoo.ru/c5699db9" TargetMode="External"/><Relationship Id="rId4" Type="http://schemas.openxmlformats.org/officeDocument/2006/relationships/hyperlink" Target="https://m.edsoo.ru/f47857e0" TargetMode="External"/><Relationship Id="rId9" Type="http://schemas.openxmlformats.org/officeDocument/2006/relationships/hyperlink" Target="https://m.edsoo.ru/f47857e0" TargetMode="External"/><Relationship Id="rId14" Type="http://schemas.openxmlformats.org/officeDocument/2006/relationships/hyperlink" Target="https://m.edsoo.ru/b0e87321" TargetMode="External"/><Relationship Id="rId22" Type="http://schemas.openxmlformats.org/officeDocument/2006/relationships/hyperlink" Target="https://m.edsoo.ru/079bc8f8" TargetMode="External"/><Relationship Id="rId27" Type="http://schemas.openxmlformats.org/officeDocument/2006/relationships/hyperlink" Target="https://m.edsoo.ru/3012411" TargetMode="External"/><Relationship Id="rId30" Type="http://schemas.openxmlformats.org/officeDocument/2006/relationships/hyperlink" Target="https://m.edsoo.ru/5d4f7ac9" TargetMode="External"/><Relationship Id="rId35" Type="http://schemas.openxmlformats.org/officeDocument/2006/relationships/hyperlink" Target="https://m.edsoo.ru/3bb7214a" TargetMode="External"/><Relationship Id="rId43" Type="http://schemas.openxmlformats.org/officeDocument/2006/relationships/hyperlink" Target="https://m.edsoo.ru/2ac0c441" TargetMode="External"/><Relationship Id="rId48" Type="http://schemas.openxmlformats.org/officeDocument/2006/relationships/hyperlink" Target="https://m.edsoo.ru/5225af37" TargetMode="External"/><Relationship Id="rId8" Type="http://schemas.openxmlformats.org/officeDocument/2006/relationships/hyperlink" Target="https://m.edsoo.ru/f47857e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3488</Words>
  <Characters>19888</Characters>
  <Application>Microsoft Office Word</Application>
  <DocSecurity>0</DocSecurity>
  <Lines>165</Lines>
  <Paragraphs>46</Paragraphs>
  <ScaleCrop>false</ScaleCrop>
  <Company/>
  <LinksUpToDate>false</LinksUpToDate>
  <CharactersWithSpaces>23330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школы</dc:creator>
  <cp:lastModifiedBy>user</cp:lastModifiedBy>
  <cp:revision>5</cp:revision>
  <dcterms:created xsi:type="dcterms:W3CDTF">2025-06-02T07:56:00Z</dcterms:created>
  <dcterms:modified xsi:type="dcterms:W3CDTF">2025-10-27T19:49:00Z</dcterms:modified>
</cp:coreProperties>
</file>